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5C" w:rsidRPr="0072735C" w:rsidRDefault="0072735C" w:rsidP="000D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Representative _____________</w:t>
      </w:r>
    </w:p>
    <w:p w:rsidR="0072735C" w:rsidRPr="0072735C" w:rsidRDefault="0072735C" w:rsidP="0072735C">
      <w:pPr>
        <w:pStyle w:val="BodyText"/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200 E. Colfax</w:t>
      </w:r>
    </w:p>
    <w:p w:rsidR="0072735C" w:rsidRPr="0072735C" w:rsidRDefault="0072735C" w:rsidP="0072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35C">
        <w:rPr>
          <w:rFonts w:ascii="Times New Roman" w:eastAsia="Times New Roman" w:hAnsi="Times New Roman" w:cs="Times New Roman"/>
          <w:sz w:val="24"/>
          <w:szCs w:val="24"/>
        </w:rPr>
        <w:t>Denver, CO 80203</w:t>
      </w:r>
    </w:p>
    <w:p w:rsidR="0072735C" w:rsidRPr="0072735C" w:rsidRDefault="0072735C" w:rsidP="0072735C">
      <w:pPr>
        <w:rPr>
          <w:rFonts w:ascii="Times New Roman" w:hAnsi="Times New Roman" w:cs="Times New Roman"/>
          <w:sz w:val="24"/>
          <w:szCs w:val="24"/>
        </w:rPr>
      </w:pPr>
    </w:p>
    <w:p w:rsidR="0072735C" w:rsidRPr="0072735C" w:rsidRDefault="0072735C" w:rsidP="0072735C">
      <w:pPr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Dear Representative________________:</w:t>
      </w:r>
    </w:p>
    <w:p w:rsidR="00631959" w:rsidRDefault="00AA14F3" w:rsidP="00631959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 xml:space="preserve">As a Coloradoan and member of </w:t>
      </w:r>
      <w:r w:rsidR="00C5154B">
        <w:rPr>
          <w:rFonts w:ascii="Times New Roman" w:hAnsi="Times New Roman" w:cs="Times New Roman"/>
          <w:sz w:val="24"/>
          <w:szCs w:val="24"/>
        </w:rPr>
        <w:t>our state’s growing</w:t>
      </w:r>
      <w:r w:rsidRPr="0072735C">
        <w:rPr>
          <w:rFonts w:ascii="Times New Roman" w:hAnsi="Times New Roman" w:cs="Times New Roman"/>
          <w:sz w:val="24"/>
          <w:szCs w:val="24"/>
        </w:rPr>
        <w:t xml:space="preserve"> yoga community, I </w:t>
      </w:r>
      <w:r w:rsidR="00631959">
        <w:rPr>
          <w:rFonts w:ascii="Times New Roman" w:hAnsi="Times New Roman" w:cs="Times New Roman"/>
          <w:sz w:val="24"/>
          <w:szCs w:val="24"/>
        </w:rPr>
        <w:t xml:space="preserve">am writing to ask you to support </w:t>
      </w:r>
      <w:r w:rsidR="00F80D86">
        <w:rPr>
          <w:rFonts w:ascii="Times New Roman" w:hAnsi="Times New Roman" w:cs="Times New Roman"/>
          <w:b/>
          <w:sz w:val="24"/>
          <w:szCs w:val="24"/>
        </w:rPr>
        <w:t>SB</w:t>
      </w:r>
      <w:r w:rsidR="00631959" w:rsidRPr="00F80D86">
        <w:rPr>
          <w:rFonts w:ascii="Times New Roman" w:hAnsi="Times New Roman" w:cs="Times New Roman"/>
          <w:b/>
          <w:sz w:val="24"/>
          <w:szCs w:val="24"/>
        </w:rPr>
        <w:t>186</w:t>
      </w:r>
      <w:r w:rsidR="00631959">
        <w:rPr>
          <w:rFonts w:ascii="Times New Roman" w:hAnsi="Times New Roman" w:cs="Times New Roman"/>
          <w:sz w:val="24"/>
          <w:szCs w:val="24"/>
        </w:rPr>
        <w:t xml:space="preserve">, </w:t>
      </w:r>
      <w:r w:rsidR="00292855">
        <w:rPr>
          <w:rFonts w:ascii="Times New Roman" w:hAnsi="Times New Roman" w:cs="Times New Roman"/>
          <w:sz w:val="24"/>
          <w:szCs w:val="24"/>
        </w:rPr>
        <w:t xml:space="preserve">a </w:t>
      </w:r>
      <w:r w:rsidR="00631959">
        <w:rPr>
          <w:rFonts w:ascii="Times New Roman" w:hAnsi="Times New Roman" w:cs="Times New Roman"/>
          <w:sz w:val="24"/>
          <w:szCs w:val="24"/>
        </w:rPr>
        <w:t>critical</w:t>
      </w:r>
      <w:r w:rsidR="00292855">
        <w:rPr>
          <w:rFonts w:ascii="Times New Roman" w:hAnsi="Times New Roman" w:cs="Times New Roman"/>
          <w:sz w:val="24"/>
          <w:szCs w:val="24"/>
        </w:rPr>
        <w:t xml:space="preserve"> piece of</w:t>
      </w:r>
      <w:r w:rsidR="00631959">
        <w:rPr>
          <w:rFonts w:ascii="Times New Roman" w:hAnsi="Times New Roman" w:cs="Times New Roman"/>
          <w:sz w:val="24"/>
          <w:szCs w:val="24"/>
        </w:rPr>
        <w:t xml:space="preserve"> legislation that will protect yoga teacher training</w:t>
      </w:r>
      <w:r w:rsidR="00292855">
        <w:rPr>
          <w:rFonts w:ascii="Times New Roman" w:hAnsi="Times New Roman" w:cs="Times New Roman"/>
          <w:sz w:val="24"/>
          <w:szCs w:val="24"/>
        </w:rPr>
        <w:t>s</w:t>
      </w:r>
      <w:r w:rsidR="00631959">
        <w:rPr>
          <w:rFonts w:ascii="Times New Roman" w:hAnsi="Times New Roman" w:cs="Times New Roman"/>
          <w:sz w:val="24"/>
          <w:szCs w:val="24"/>
        </w:rPr>
        <w:t xml:space="preserve"> (YTTs) from </w:t>
      </w:r>
      <w:r w:rsidR="00C5154B">
        <w:rPr>
          <w:rFonts w:ascii="Times New Roman" w:hAnsi="Times New Roman" w:cs="Times New Roman"/>
          <w:sz w:val="24"/>
          <w:szCs w:val="24"/>
        </w:rPr>
        <w:t>unnecessary</w:t>
      </w:r>
      <w:r w:rsidR="00631959">
        <w:rPr>
          <w:rFonts w:ascii="Times New Roman" w:hAnsi="Times New Roman" w:cs="Times New Roman"/>
          <w:sz w:val="24"/>
          <w:szCs w:val="24"/>
        </w:rPr>
        <w:t xml:space="preserve"> and </w:t>
      </w:r>
      <w:r w:rsidR="00C5154B">
        <w:rPr>
          <w:rFonts w:ascii="Times New Roman" w:hAnsi="Times New Roman" w:cs="Times New Roman"/>
          <w:sz w:val="24"/>
          <w:szCs w:val="24"/>
        </w:rPr>
        <w:t>costly</w:t>
      </w:r>
      <w:r w:rsidR="00631959">
        <w:rPr>
          <w:rFonts w:ascii="Times New Roman" w:hAnsi="Times New Roman" w:cs="Times New Roman"/>
          <w:sz w:val="24"/>
          <w:szCs w:val="24"/>
        </w:rPr>
        <w:t xml:space="preserve"> regulations imposed by the Division of Private Occupational Schools (DPOS). This important bill has already been approved by </w:t>
      </w:r>
      <w:r w:rsidR="000D7BF5">
        <w:rPr>
          <w:rFonts w:ascii="Times New Roman" w:hAnsi="Times New Roman" w:cs="Times New Roman"/>
          <w:sz w:val="24"/>
          <w:szCs w:val="24"/>
        </w:rPr>
        <w:t xml:space="preserve">the Senate, and now </w:t>
      </w:r>
      <w:r w:rsidR="000D7BF5" w:rsidRPr="00E143D0">
        <w:rPr>
          <w:rFonts w:ascii="Times New Roman" w:hAnsi="Times New Roman" w:cs="Times New Roman"/>
          <w:b/>
          <w:sz w:val="24"/>
          <w:szCs w:val="24"/>
        </w:rPr>
        <w:t>we need your help</w:t>
      </w:r>
      <w:r w:rsidR="000D7BF5">
        <w:rPr>
          <w:rFonts w:ascii="Times New Roman" w:hAnsi="Times New Roman" w:cs="Times New Roman"/>
          <w:sz w:val="24"/>
          <w:szCs w:val="24"/>
        </w:rPr>
        <w:t xml:space="preserve">. </w:t>
      </w:r>
      <w:r w:rsidR="00631959">
        <w:rPr>
          <w:rFonts w:ascii="Times New Roman" w:hAnsi="Times New Roman" w:cs="Times New Roman"/>
          <w:sz w:val="24"/>
          <w:szCs w:val="24"/>
        </w:rPr>
        <w:t xml:space="preserve">For the following reasons, please vote </w:t>
      </w:r>
      <w:r w:rsidR="000D7BF5" w:rsidRPr="000D7BF5">
        <w:rPr>
          <w:rFonts w:ascii="Times New Roman" w:hAnsi="Times New Roman" w:cs="Times New Roman"/>
          <w:b/>
          <w:sz w:val="24"/>
          <w:szCs w:val="24"/>
        </w:rPr>
        <w:t>YES</w:t>
      </w:r>
      <w:r w:rsidR="000D7BF5">
        <w:rPr>
          <w:rFonts w:ascii="Times New Roman" w:hAnsi="Times New Roman" w:cs="Times New Roman"/>
          <w:sz w:val="24"/>
          <w:szCs w:val="24"/>
        </w:rPr>
        <w:t xml:space="preserve"> </w:t>
      </w:r>
      <w:r w:rsidR="00631959" w:rsidRPr="00E143D0">
        <w:rPr>
          <w:rFonts w:ascii="Times New Roman" w:hAnsi="Times New Roman" w:cs="Times New Roman"/>
          <w:b/>
          <w:sz w:val="24"/>
          <w:szCs w:val="24"/>
        </w:rPr>
        <w:t>for</w:t>
      </w:r>
      <w:r w:rsidR="00631959">
        <w:rPr>
          <w:rFonts w:ascii="Times New Roman" w:hAnsi="Times New Roman" w:cs="Times New Roman"/>
          <w:sz w:val="24"/>
          <w:szCs w:val="24"/>
        </w:rPr>
        <w:t xml:space="preserve"> </w:t>
      </w:r>
      <w:r w:rsidR="00631959" w:rsidRPr="00F80D86">
        <w:rPr>
          <w:rFonts w:ascii="Times New Roman" w:hAnsi="Times New Roman" w:cs="Times New Roman"/>
          <w:b/>
          <w:sz w:val="24"/>
          <w:szCs w:val="24"/>
        </w:rPr>
        <w:t>SB186</w:t>
      </w:r>
      <w:r w:rsidR="00631959">
        <w:rPr>
          <w:rFonts w:ascii="Times New Roman" w:hAnsi="Times New Roman" w:cs="Times New Roman"/>
          <w:sz w:val="24"/>
          <w:szCs w:val="24"/>
        </w:rPr>
        <w:t>:</w:t>
      </w:r>
    </w:p>
    <w:p w:rsidR="00C01148" w:rsidRPr="00C01148" w:rsidRDefault="00292855" w:rsidP="00292855">
      <w:pPr>
        <w:pStyle w:val="BodyTex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Regulation of YTTs is a solution in search of a p</w:t>
      </w:r>
      <w:r w:rsidRPr="00292855">
        <w:rPr>
          <w:rFonts w:ascii="Times New Roman" w:hAnsi="Times New Roman" w:cs="Times New Roman"/>
          <w:b/>
          <w:sz w:val="24"/>
          <w:szCs w:val="24"/>
        </w:rPr>
        <w:t>roblem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1959">
        <w:rPr>
          <w:rFonts w:ascii="Times New Roman" w:hAnsi="Times New Roman" w:cs="Times New Roman"/>
          <w:sz w:val="24"/>
          <w:szCs w:val="24"/>
        </w:rPr>
        <w:t xml:space="preserve">After years of operating without interference from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31959">
        <w:rPr>
          <w:rFonts w:ascii="Times New Roman" w:hAnsi="Times New Roman" w:cs="Times New Roman"/>
          <w:sz w:val="24"/>
          <w:szCs w:val="24"/>
        </w:rPr>
        <w:t xml:space="preserve">DPOS, </w:t>
      </w:r>
      <w:r w:rsidR="00717894">
        <w:rPr>
          <w:rFonts w:ascii="Times New Roman" w:hAnsi="Times New Roman" w:cs="Times New Roman"/>
          <w:sz w:val="24"/>
          <w:szCs w:val="24"/>
        </w:rPr>
        <w:t xml:space="preserve">the yoga community is </w:t>
      </w:r>
      <w:r w:rsidR="00631959">
        <w:rPr>
          <w:rFonts w:ascii="Times New Roman" w:hAnsi="Times New Roman" w:cs="Times New Roman"/>
          <w:sz w:val="24"/>
          <w:szCs w:val="24"/>
        </w:rPr>
        <w:t xml:space="preserve">unaware of any significant consumer complaints about YTTs in Colorado. </w:t>
      </w:r>
      <w:r w:rsidR="00C01148" w:rsidRPr="00C01148">
        <w:rPr>
          <w:rFonts w:ascii="Times New Roman" w:hAnsi="Times New Roman" w:cs="Times New Roman"/>
          <w:sz w:val="24"/>
          <w:szCs w:val="24"/>
        </w:rPr>
        <w:t>Plus, students are still protected by federal, state, and local regulations.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3D0">
        <w:rPr>
          <w:rFonts w:ascii="Times New Roman" w:hAnsi="Times New Roman" w:cs="Times New Roman"/>
          <w:sz w:val="24"/>
          <w:szCs w:val="24"/>
        </w:rPr>
        <w:t>If the current sys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143D0">
        <w:rPr>
          <w:rFonts w:ascii="Times New Roman" w:hAnsi="Times New Roman" w:cs="Times New Roman"/>
          <w:sz w:val="24"/>
          <w:szCs w:val="24"/>
        </w:rPr>
        <w:t>em isn’t broken, why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E143D0">
        <w:rPr>
          <w:rFonts w:ascii="Times New Roman" w:hAnsi="Times New Roman" w:cs="Times New Roman"/>
          <w:sz w:val="24"/>
          <w:szCs w:val="24"/>
        </w:rPr>
        <w:t>fix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143D0">
        <w:rPr>
          <w:rFonts w:ascii="Times New Roman" w:hAnsi="Times New Roman" w:cs="Times New Roman"/>
          <w:sz w:val="24"/>
          <w:szCs w:val="24"/>
        </w:rPr>
        <w:t xml:space="preserve"> it?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CAB" w:rsidRPr="00292855" w:rsidRDefault="00292855" w:rsidP="00292855">
      <w:pPr>
        <w:pStyle w:val="BodyTex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CAB">
        <w:rPr>
          <w:rFonts w:ascii="Times New Roman" w:hAnsi="Times New Roman" w:cs="Times New Roman"/>
          <w:b/>
          <w:sz w:val="24"/>
          <w:szCs w:val="24"/>
        </w:rPr>
        <w:t>YTT programs are avocational activities, not occupational education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3D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959" w:rsidRPr="00292855">
        <w:rPr>
          <w:rFonts w:ascii="Times New Roman" w:hAnsi="Times New Roman" w:cs="Times New Roman"/>
          <w:sz w:val="24"/>
          <w:szCs w:val="24"/>
        </w:rPr>
        <w:t xml:space="preserve">DPOS is supposed to regulate “occupational education.” </w:t>
      </w:r>
      <w:r>
        <w:rPr>
          <w:rFonts w:ascii="Times New Roman" w:hAnsi="Times New Roman" w:cs="Times New Roman"/>
          <w:sz w:val="24"/>
          <w:szCs w:val="24"/>
        </w:rPr>
        <w:t>However,</w:t>
      </w:r>
      <w:r w:rsidR="00631959" w:rsidRPr="00292855">
        <w:rPr>
          <w:rFonts w:ascii="Times New Roman" w:hAnsi="Times New Roman" w:cs="Times New Roman"/>
          <w:sz w:val="24"/>
          <w:szCs w:val="24"/>
        </w:rPr>
        <w:t xml:space="preserve"> the majority of YTT students attend clas</w:t>
      </w:r>
      <w:r w:rsidR="000D7BF5" w:rsidRPr="00292855">
        <w:rPr>
          <w:rFonts w:ascii="Times New Roman" w:hAnsi="Times New Roman" w:cs="Times New Roman"/>
          <w:sz w:val="24"/>
          <w:szCs w:val="24"/>
        </w:rPr>
        <w:t xml:space="preserve">ses for personal improvement. </w:t>
      </w:r>
      <w:r w:rsidR="00C01148" w:rsidRPr="00292855">
        <w:rPr>
          <w:rFonts w:ascii="Times New Roman" w:hAnsi="Times New Roman" w:cs="Times New Roman"/>
          <w:sz w:val="24"/>
          <w:szCs w:val="24"/>
        </w:rPr>
        <w:t xml:space="preserve">Only </w:t>
      </w:r>
      <w:r w:rsidR="00C5154B" w:rsidRPr="00292855">
        <w:rPr>
          <w:rFonts w:ascii="Times New Roman" w:hAnsi="Times New Roman" w:cs="Times New Roman"/>
          <w:sz w:val="24"/>
          <w:szCs w:val="24"/>
        </w:rPr>
        <w:t xml:space="preserve">a small </w:t>
      </w:r>
      <w:r w:rsidR="00C01148" w:rsidRPr="00292855">
        <w:rPr>
          <w:rFonts w:ascii="Times New Roman" w:hAnsi="Times New Roman" w:cs="Times New Roman"/>
          <w:sz w:val="24"/>
          <w:szCs w:val="24"/>
        </w:rPr>
        <w:t xml:space="preserve">fraction </w:t>
      </w:r>
      <w:r w:rsidR="00C5154B" w:rsidRPr="00292855">
        <w:rPr>
          <w:rFonts w:ascii="Times New Roman" w:hAnsi="Times New Roman" w:cs="Times New Roman"/>
          <w:sz w:val="24"/>
          <w:szCs w:val="24"/>
        </w:rPr>
        <w:t>pursue</w:t>
      </w:r>
      <w:r w:rsidR="00C01148" w:rsidRPr="00292855">
        <w:rPr>
          <w:rFonts w:ascii="Times New Roman" w:hAnsi="Times New Roman" w:cs="Times New Roman"/>
          <w:sz w:val="24"/>
          <w:szCs w:val="24"/>
        </w:rPr>
        <w:t xml:space="preserve"> yoga</w:t>
      </w:r>
      <w:r w:rsidR="00C5154B" w:rsidRPr="00292855">
        <w:rPr>
          <w:rFonts w:ascii="Times New Roman" w:hAnsi="Times New Roman" w:cs="Times New Roman"/>
          <w:sz w:val="24"/>
          <w:szCs w:val="24"/>
        </w:rPr>
        <w:t xml:space="preserve"> as a profession</w:t>
      </w:r>
      <w:r w:rsidR="00C01148" w:rsidRPr="00292855">
        <w:rPr>
          <w:rFonts w:ascii="Times New Roman" w:hAnsi="Times New Roman" w:cs="Times New Roman"/>
          <w:sz w:val="24"/>
          <w:szCs w:val="24"/>
        </w:rPr>
        <w:t>.</w:t>
      </w:r>
      <w:r w:rsidR="00EF5CAB" w:rsidRPr="002928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1148" w:rsidRDefault="00292855" w:rsidP="00F80D86">
      <w:pPr>
        <w:pStyle w:val="Body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yoga community already has</w:t>
      </w:r>
      <w:r w:rsidR="00F80D86" w:rsidRPr="00C5154B">
        <w:rPr>
          <w:rFonts w:ascii="Times New Roman" w:hAnsi="Times New Roman" w:cs="Times New Roman"/>
          <w:b/>
          <w:sz w:val="24"/>
          <w:szCs w:val="24"/>
        </w:rPr>
        <w:t xml:space="preserve"> it covered.</w:t>
      </w:r>
      <w:r w:rsidR="00F80D86">
        <w:rPr>
          <w:rFonts w:ascii="Times New Roman" w:hAnsi="Times New Roman" w:cs="Times New Roman"/>
          <w:sz w:val="24"/>
          <w:szCs w:val="24"/>
        </w:rPr>
        <w:t xml:space="preserve"> </w:t>
      </w:r>
      <w:r w:rsidR="00C01148" w:rsidRPr="00C01148">
        <w:rPr>
          <w:rFonts w:ascii="Times New Roman" w:hAnsi="Times New Roman" w:cs="Times New Roman"/>
          <w:sz w:val="24"/>
          <w:szCs w:val="24"/>
        </w:rPr>
        <w:t xml:space="preserve">Many YTTs are registered with Yoga Alliance Registry, a national non-profit organization that sets </w:t>
      </w:r>
      <w:r w:rsidR="00C01148" w:rsidRPr="00E143D0">
        <w:rPr>
          <w:rFonts w:ascii="Times New Roman" w:hAnsi="Times New Roman" w:cs="Times New Roman"/>
          <w:sz w:val="24"/>
          <w:szCs w:val="24"/>
        </w:rPr>
        <w:t>voluntary</w:t>
      </w:r>
      <w:r w:rsidR="00C01148" w:rsidRPr="00C011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1148" w:rsidRPr="00C01148">
        <w:rPr>
          <w:rFonts w:ascii="Times New Roman" w:hAnsi="Times New Roman" w:cs="Times New Roman"/>
          <w:sz w:val="24"/>
          <w:szCs w:val="24"/>
        </w:rPr>
        <w:t>standards for YTTs</w:t>
      </w:r>
      <w:r>
        <w:rPr>
          <w:rFonts w:ascii="Times New Roman" w:hAnsi="Times New Roman" w:cs="Times New Roman"/>
          <w:sz w:val="24"/>
          <w:szCs w:val="24"/>
        </w:rPr>
        <w:t>. Further, participants of YTTs can</w:t>
      </w:r>
      <w:r w:rsidR="00C01148" w:rsidRPr="00C01148">
        <w:rPr>
          <w:rFonts w:ascii="Times New Roman" w:hAnsi="Times New Roman" w:cs="Times New Roman"/>
          <w:sz w:val="24"/>
          <w:szCs w:val="24"/>
        </w:rPr>
        <w:t xml:space="preserve"> utilize </w:t>
      </w:r>
      <w:r>
        <w:rPr>
          <w:rFonts w:ascii="Times New Roman" w:hAnsi="Times New Roman" w:cs="Times New Roman"/>
          <w:sz w:val="24"/>
          <w:szCs w:val="24"/>
        </w:rPr>
        <w:t>the registry’s</w:t>
      </w:r>
      <w:r w:rsidRPr="00C01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“S</w:t>
      </w:r>
      <w:r w:rsidR="00C01148" w:rsidRPr="00C01148">
        <w:rPr>
          <w:rFonts w:ascii="Times New Roman" w:hAnsi="Times New Roman" w:cs="Times New Roman"/>
          <w:sz w:val="24"/>
          <w:szCs w:val="24"/>
        </w:rPr>
        <w:t>ocial</w:t>
      </w:r>
      <w:r w:rsidRPr="00C01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Credentialing” </w:t>
      </w:r>
      <w:r w:rsidR="00C01148" w:rsidRPr="00C01148">
        <w:rPr>
          <w:rFonts w:ascii="Times New Roman" w:hAnsi="Times New Roman" w:cs="Times New Roman"/>
          <w:sz w:val="24"/>
          <w:szCs w:val="24"/>
        </w:rPr>
        <w:t xml:space="preserve">system to </w:t>
      </w:r>
      <w:r>
        <w:rPr>
          <w:rFonts w:ascii="Times New Roman" w:hAnsi="Times New Roman" w:cs="Times New Roman"/>
          <w:sz w:val="24"/>
          <w:szCs w:val="24"/>
        </w:rPr>
        <w:t>review</w:t>
      </w:r>
      <w:r w:rsidR="00717894">
        <w:rPr>
          <w:rFonts w:ascii="Times New Roman" w:hAnsi="Times New Roman" w:cs="Times New Roman"/>
          <w:sz w:val="24"/>
          <w:szCs w:val="24"/>
        </w:rPr>
        <w:t xml:space="preserve"> and rate</w:t>
      </w:r>
      <w:r>
        <w:rPr>
          <w:rFonts w:ascii="Times New Roman" w:hAnsi="Times New Roman" w:cs="Times New Roman"/>
          <w:sz w:val="24"/>
          <w:szCs w:val="24"/>
        </w:rPr>
        <w:t xml:space="preserve"> their training </w:t>
      </w:r>
      <w:r w:rsidR="00717894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help </w:t>
      </w:r>
      <w:r w:rsidR="00C01148" w:rsidRPr="00C01148">
        <w:rPr>
          <w:rFonts w:ascii="Times New Roman" w:hAnsi="Times New Roman" w:cs="Times New Roman"/>
          <w:sz w:val="24"/>
          <w:szCs w:val="24"/>
        </w:rPr>
        <w:t xml:space="preserve">maintain consumer protections.  </w:t>
      </w:r>
    </w:p>
    <w:p w:rsidR="000D7BF5" w:rsidRDefault="000D7BF5" w:rsidP="000D7BF5">
      <w:pPr>
        <w:pStyle w:val="Body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D7BF5" w:rsidRDefault="00292855" w:rsidP="00F80D86">
      <w:pPr>
        <w:pStyle w:val="Body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There’s already a</w:t>
      </w:r>
      <w:r w:rsidRPr="00C5154B">
        <w:rPr>
          <w:rFonts w:ascii="Times New Roman" w:hAnsi="Times New Roman" w:cs="Times New Roman"/>
          <w:b/>
          <w:sz w:val="24"/>
          <w:szCs w:val="24"/>
        </w:rPr>
        <w:t xml:space="preserve">mple </w:t>
      </w:r>
      <w:r w:rsidR="00C5154B" w:rsidRPr="00C5154B">
        <w:rPr>
          <w:rFonts w:ascii="Times New Roman" w:hAnsi="Times New Roman" w:cs="Times New Roman"/>
          <w:b/>
          <w:sz w:val="24"/>
          <w:szCs w:val="24"/>
        </w:rPr>
        <w:t>precedent</w:t>
      </w:r>
      <w:r w:rsidR="00C5154B">
        <w:rPr>
          <w:rFonts w:ascii="Times New Roman" w:hAnsi="Times New Roman" w:cs="Times New Roman"/>
          <w:sz w:val="24"/>
          <w:szCs w:val="24"/>
        </w:rPr>
        <w:t xml:space="preserve">. </w:t>
      </w:r>
      <w:r w:rsidR="000D7BF5">
        <w:rPr>
          <w:rFonts w:ascii="Times New Roman" w:hAnsi="Times New Roman" w:cs="Times New Roman"/>
          <w:sz w:val="24"/>
          <w:szCs w:val="24"/>
        </w:rPr>
        <w:t xml:space="preserve">Arkansas, New York, Texas, and Virginia have already passed laws to protect YTTs from unnecessary government interference. Shouldn’t Colorado, </w:t>
      </w:r>
      <w:r>
        <w:rPr>
          <w:rFonts w:ascii="Times New Roman" w:hAnsi="Times New Roman" w:cs="Times New Roman"/>
          <w:sz w:val="24"/>
          <w:szCs w:val="24"/>
        </w:rPr>
        <w:t xml:space="preserve">one of </w:t>
      </w:r>
      <w:r w:rsidR="000D7BF5">
        <w:rPr>
          <w:rFonts w:ascii="Times New Roman" w:hAnsi="Times New Roman" w:cs="Times New Roman"/>
          <w:sz w:val="24"/>
          <w:szCs w:val="24"/>
        </w:rPr>
        <w:t>the “Mecca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D7BF5">
        <w:rPr>
          <w:rFonts w:ascii="Times New Roman" w:hAnsi="Times New Roman" w:cs="Times New Roman"/>
          <w:sz w:val="24"/>
          <w:szCs w:val="24"/>
        </w:rPr>
        <w:t xml:space="preserve"> of Yoga”</w:t>
      </w:r>
      <w:r>
        <w:rPr>
          <w:rFonts w:ascii="Times New Roman" w:hAnsi="Times New Roman" w:cs="Times New Roman"/>
          <w:sz w:val="24"/>
          <w:szCs w:val="24"/>
        </w:rPr>
        <w:t xml:space="preserve"> in the United States,</w:t>
      </w:r>
      <w:r w:rsidR="000D7BF5">
        <w:rPr>
          <w:rFonts w:ascii="Times New Roman" w:hAnsi="Times New Roman" w:cs="Times New Roman"/>
          <w:sz w:val="24"/>
          <w:szCs w:val="24"/>
        </w:rPr>
        <w:t xml:space="preserve"> join them?</w:t>
      </w:r>
    </w:p>
    <w:p w:rsidR="00F80D86" w:rsidRPr="00F80D86" w:rsidRDefault="00F80D86" w:rsidP="00F80D86">
      <w:pPr>
        <w:pStyle w:val="Body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A14F3" w:rsidRPr="00F80D86" w:rsidRDefault="00292855" w:rsidP="00F80D86">
      <w:pPr>
        <w:pStyle w:val="BodyTex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3D0">
        <w:rPr>
          <w:rFonts w:ascii="Times New Roman" w:hAnsi="Times New Roman" w:cs="Times New Roman"/>
          <w:b/>
          <w:sz w:val="24"/>
          <w:szCs w:val="24"/>
        </w:rPr>
        <w:t>Regulation does more harm than good for small business.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F5CAB">
        <w:rPr>
          <w:rFonts w:ascii="Times New Roman" w:hAnsi="Times New Roman" w:cs="Times New Roman"/>
          <w:sz w:val="24"/>
          <w:szCs w:val="24"/>
        </w:rPr>
        <w:t xml:space="preserve">DPOS’ fees </w:t>
      </w:r>
      <w:r w:rsidR="00717894">
        <w:rPr>
          <w:rFonts w:ascii="Times New Roman" w:hAnsi="Times New Roman" w:cs="Times New Roman"/>
          <w:sz w:val="24"/>
          <w:szCs w:val="24"/>
        </w:rPr>
        <w:t xml:space="preserve">start high and </w:t>
      </w:r>
      <w:r>
        <w:rPr>
          <w:rFonts w:ascii="Times New Roman" w:hAnsi="Times New Roman" w:cs="Times New Roman"/>
          <w:sz w:val="24"/>
          <w:szCs w:val="24"/>
        </w:rPr>
        <w:t xml:space="preserve">can </w:t>
      </w:r>
      <w:r w:rsidR="00717894">
        <w:rPr>
          <w:rFonts w:ascii="Times New Roman" w:hAnsi="Times New Roman" w:cs="Times New Roman"/>
          <w:sz w:val="24"/>
          <w:szCs w:val="24"/>
        </w:rPr>
        <w:t>grow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CAB">
        <w:rPr>
          <w:rFonts w:ascii="Times New Roman" w:hAnsi="Times New Roman" w:cs="Times New Roman"/>
          <w:sz w:val="24"/>
          <w:szCs w:val="24"/>
        </w:rPr>
        <w:t xml:space="preserve">into the thousands of dollars. Many Colorado YTTs are small, </w:t>
      </w:r>
      <w:r w:rsidR="00C5154B">
        <w:rPr>
          <w:rFonts w:ascii="Times New Roman" w:hAnsi="Times New Roman" w:cs="Times New Roman"/>
          <w:sz w:val="24"/>
          <w:szCs w:val="24"/>
        </w:rPr>
        <w:t>independent, women</w:t>
      </w:r>
      <w:r w:rsidR="00EF5CAB" w:rsidRPr="00F80D86">
        <w:rPr>
          <w:rFonts w:ascii="Times New Roman" w:hAnsi="Times New Roman" w:cs="Times New Roman"/>
          <w:sz w:val="24"/>
          <w:szCs w:val="24"/>
        </w:rPr>
        <w:t xml:space="preserve">-owned businesses with tight </w:t>
      </w:r>
      <w:r w:rsidR="00C01148" w:rsidRPr="00F80D86">
        <w:rPr>
          <w:rFonts w:ascii="Times New Roman" w:hAnsi="Times New Roman" w:cs="Times New Roman"/>
          <w:sz w:val="24"/>
          <w:szCs w:val="24"/>
        </w:rPr>
        <w:t>budgets.</w:t>
      </w:r>
      <w:r w:rsidR="00AA14F3" w:rsidRPr="00F80D86">
        <w:rPr>
          <w:rFonts w:ascii="Times New Roman" w:hAnsi="Times New Roman" w:cs="Times New Roman"/>
          <w:sz w:val="24"/>
          <w:szCs w:val="24"/>
        </w:rPr>
        <w:t xml:space="preserve"> </w:t>
      </w:r>
      <w:r w:rsidR="00717894">
        <w:rPr>
          <w:rFonts w:ascii="Times New Roman" w:hAnsi="Times New Roman" w:cs="Times New Roman"/>
          <w:sz w:val="24"/>
          <w:szCs w:val="24"/>
        </w:rPr>
        <w:t>Our</w:t>
      </w:r>
      <w:r w:rsidR="00717894" w:rsidRPr="00F80D86">
        <w:rPr>
          <w:rFonts w:ascii="Times New Roman" w:hAnsi="Times New Roman" w:cs="Times New Roman"/>
          <w:sz w:val="24"/>
          <w:szCs w:val="24"/>
        </w:rPr>
        <w:t xml:space="preserve"> </w:t>
      </w:r>
      <w:r w:rsidR="00AA14F3" w:rsidRPr="00F80D86">
        <w:rPr>
          <w:rFonts w:ascii="Times New Roman" w:hAnsi="Times New Roman" w:cs="Times New Roman"/>
          <w:sz w:val="24"/>
          <w:szCs w:val="24"/>
        </w:rPr>
        <w:t xml:space="preserve">community has already heard about </w:t>
      </w:r>
      <w:r w:rsidR="00717894" w:rsidRPr="00E143D0">
        <w:rPr>
          <w:rFonts w:ascii="Times New Roman" w:hAnsi="Times New Roman" w:cs="Times New Roman"/>
          <w:b/>
          <w:sz w:val="24"/>
          <w:szCs w:val="24"/>
        </w:rPr>
        <w:t>several</w:t>
      </w:r>
      <w:r w:rsidR="00717894">
        <w:rPr>
          <w:rFonts w:ascii="Times New Roman" w:hAnsi="Times New Roman" w:cs="Times New Roman"/>
          <w:sz w:val="24"/>
          <w:szCs w:val="24"/>
        </w:rPr>
        <w:t xml:space="preserve"> </w:t>
      </w:r>
      <w:r w:rsidR="00AA14F3" w:rsidRPr="000D7BF5">
        <w:rPr>
          <w:rFonts w:ascii="Times New Roman" w:hAnsi="Times New Roman" w:cs="Times New Roman"/>
          <w:b/>
          <w:sz w:val="24"/>
          <w:szCs w:val="24"/>
        </w:rPr>
        <w:t>studios that may close their doors or move out of state</w:t>
      </w:r>
      <w:r w:rsidR="00C01148" w:rsidRPr="00F80D86">
        <w:rPr>
          <w:rFonts w:ascii="Times New Roman" w:hAnsi="Times New Roman" w:cs="Times New Roman"/>
          <w:sz w:val="24"/>
          <w:szCs w:val="24"/>
        </w:rPr>
        <w:t xml:space="preserve"> because of </w:t>
      </w:r>
      <w:r w:rsidR="00717894">
        <w:rPr>
          <w:rFonts w:ascii="Times New Roman" w:hAnsi="Times New Roman" w:cs="Times New Roman"/>
          <w:sz w:val="24"/>
          <w:szCs w:val="24"/>
        </w:rPr>
        <w:t xml:space="preserve">the </w:t>
      </w:r>
      <w:r w:rsidR="00C01148" w:rsidRPr="00F80D86">
        <w:rPr>
          <w:rFonts w:ascii="Times New Roman" w:hAnsi="Times New Roman" w:cs="Times New Roman"/>
          <w:sz w:val="24"/>
          <w:szCs w:val="24"/>
        </w:rPr>
        <w:t>DPOS’ regulations</w:t>
      </w:r>
      <w:r w:rsidR="00F80D86" w:rsidRPr="00F80D8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A14F3" w:rsidRDefault="00717894" w:rsidP="00F80D86">
      <w:pPr>
        <w:pStyle w:val="BodyTex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3D0">
        <w:rPr>
          <w:rFonts w:ascii="Times New Roman" w:hAnsi="Times New Roman" w:cs="Times New Roman"/>
          <w:b/>
          <w:sz w:val="24"/>
          <w:szCs w:val="24"/>
        </w:rPr>
        <w:t>High fees = unfair advantage.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148" w:rsidRPr="00F80D86">
        <w:rPr>
          <w:rFonts w:ascii="Times New Roman" w:hAnsi="Times New Roman" w:cs="Times New Roman"/>
          <w:sz w:val="24"/>
          <w:szCs w:val="24"/>
        </w:rPr>
        <w:t>T</w:t>
      </w:r>
      <w:r w:rsidR="00AA14F3" w:rsidRPr="00F80D86">
        <w:rPr>
          <w:rFonts w:ascii="Times New Roman" w:hAnsi="Times New Roman" w:cs="Times New Roman"/>
          <w:sz w:val="24"/>
          <w:szCs w:val="24"/>
        </w:rPr>
        <w:t xml:space="preserve">he extensive and expensive regulations set forth by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A14F3" w:rsidRPr="00F80D86">
        <w:rPr>
          <w:rFonts w:ascii="Times New Roman" w:hAnsi="Times New Roman" w:cs="Times New Roman"/>
          <w:sz w:val="24"/>
          <w:szCs w:val="24"/>
        </w:rPr>
        <w:t xml:space="preserve">DPOS unfairly favor large, established studios, creating an </w:t>
      </w:r>
      <w:r w:rsidR="00AA14F3" w:rsidRPr="00E143D0">
        <w:rPr>
          <w:rFonts w:ascii="Times New Roman" w:hAnsi="Times New Roman" w:cs="Times New Roman"/>
          <w:sz w:val="24"/>
          <w:szCs w:val="24"/>
        </w:rPr>
        <w:t>unfair advantage</w:t>
      </w:r>
      <w:r w:rsidR="00AA14F3" w:rsidRPr="00F80D86">
        <w:rPr>
          <w:rFonts w:ascii="Times New Roman" w:hAnsi="Times New Roman" w:cs="Times New Roman"/>
          <w:sz w:val="24"/>
          <w:szCs w:val="24"/>
        </w:rPr>
        <w:t xml:space="preserve"> </w:t>
      </w:r>
      <w:r w:rsidR="00AA14F3" w:rsidRPr="0072735C">
        <w:rPr>
          <w:rFonts w:ascii="Times New Roman" w:hAnsi="Times New Roman" w:cs="Times New Roman"/>
          <w:sz w:val="24"/>
          <w:szCs w:val="24"/>
        </w:rPr>
        <w:t xml:space="preserve">for larger studios and establishing a barrier to entry for small, independent yoga studio entrepreneurs.  </w:t>
      </w:r>
    </w:p>
    <w:p w:rsidR="00F80D86" w:rsidRPr="0072735C" w:rsidRDefault="00717894" w:rsidP="00F80D86">
      <w:pPr>
        <w:pStyle w:val="BodyTex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3D0">
        <w:rPr>
          <w:rFonts w:ascii="Times New Roman" w:hAnsi="Times New Roman" w:cs="Times New Roman"/>
          <w:b/>
          <w:sz w:val="24"/>
          <w:szCs w:val="24"/>
        </w:rPr>
        <w:t xml:space="preserve">One size does not fit all </w:t>
      </w:r>
      <w:r>
        <w:rPr>
          <w:rFonts w:ascii="Times New Roman" w:hAnsi="Times New Roman" w:cs="Times New Roman"/>
          <w:b/>
          <w:sz w:val="24"/>
          <w:szCs w:val="24"/>
        </w:rPr>
        <w:t>when it comes to</w:t>
      </w:r>
      <w:r w:rsidRPr="00E143D0">
        <w:rPr>
          <w:rFonts w:ascii="Times New Roman" w:hAnsi="Times New Roman" w:cs="Times New Roman"/>
          <w:b/>
          <w:sz w:val="24"/>
          <w:szCs w:val="24"/>
        </w:rPr>
        <w:t xml:space="preserve"> yoga.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D86">
        <w:rPr>
          <w:rFonts w:ascii="Times New Roman" w:hAnsi="Times New Roman" w:cs="Times New Roman"/>
          <w:sz w:val="24"/>
          <w:szCs w:val="24"/>
        </w:rPr>
        <w:t xml:space="preserve">Forcing studios into </w:t>
      </w:r>
      <w:r w:rsidR="00F80D86" w:rsidRPr="00E143D0">
        <w:rPr>
          <w:rFonts w:ascii="Times New Roman" w:hAnsi="Times New Roman" w:cs="Times New Roman"/>
          <w:sz w:val="24"/>
          <w:szCs w:val="24"/>
        </w:rPr>
        <w:t>“one-size-fits-all”</w:t>
      </w:r>
      <w:r w:rsidR="00F80D86" w:rsidRPr="000D7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D86" w:rsidRPr="00E143D0">
        <w:rPr>
          <w:rFonts w:ascii="Times New Roman" w:hAnsi="Times New Roman" w:cs="Times New Roman"/>
          <w:sz w:val="24"/>
          <w:szCs w:val="24"/>
        </w:rPr>
        <w:t>regulations</w:t>
      </w:r>
      <w:r>
        <w:rPr>
          <w:rFonts w:ascii="Times New Roman" w:hAnsi="Times New Roman" w:cs="Times New Roman"/>
          <w:sz w:val="24"/>
          <w:szCs w:val="24"/>
        </w:rPr>
        <w:t xml:space="preserve"> would</w:t>
      </w:r>
      <w:r w:rsidR="00F80D86">
        <w:rPr>
          <w:rFonts w:ascii="Times New Roman" w:hAnsi="Times New Roman" w:cs="Times New Roman"/>
          <w:sz w:val="24"/>
          <w:szCs w:val="24"/>
        </w:rPr>
        <w:t xml:space="preserve"> </w:t>
      </w:r>
      <w:r w:rsidR="006C4C17">
        <w:rPr>
          <w:rFonts w:ascii="Times New Roman" w:hAnsi="Times New Roman" w:cs="Times New Roman"/>
          <w:sz w:val="24"/>
          <w:szCs w:val="24"/>
        </w:rPr>
        <w:t xml:space="preserve">inevitably </w:t>
      </w:r>
      <w:r w:rsidR="00F80D86">
        <w:rPr>
          <w:rFonts w:ascii="Times New Roman" w:hAnsi="Times New Roman" w:cs="Times New Roman"/>
          <w:sz w:val="24"/>
          <w:szCs w:val="24"/>
        </w:rPr>
        <w:t>water down the diverse practice of yoga</w:t>
      </w:r>
      <w:r w:rsidR="006C4C17">
        <w:rPr>
          <w:rFonts w:ascii="Times New Roman" w:hAnsi="Times New Roman" w:cs="Times New Roman"/>
          <w:sz w:val="24"/>
          <w:szCs w:val="24"/>
        </w:rPr>
        <w:t>, a practice that has been around for centuries</w:t>
      </w:r>
      <w:r w:rsidR="00F80D86">
        <w:rPr>
          <w:rFonts w:ascii="Times New Roman" w:hAnsi="Times New Roman" w:cs="Times New Roman"/>
          <w:sz w:val="24"/>
          <w:szCs w:val="24"/>
        </w:rPr>
        <w:t>.</w:t>
      </w:r>
    </w:p>
    <w:p w:rsidR="00717894" w:rsidRDefault="00717894" w:rsidP="00AA14F3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hope you will join us. </w:t>
      </w:r>
      <w:r w:rsidR="00AA14F3" w:rsidRPr="0072735C">
        <w:rPr>
          <w:rFonts w:ascii="Times New Roman" w:hAnsi="Times New Roman" w:cs="Times New Roman"/>
          <w:sz w:val="24"/>
          <w:szCs w:val="24"/>
        </w:rPr>
        <w:t xml:space="preserve">Please support the yoga community and small businesses in Colorado by </w:t>
      </w:r>
      <w:r w:rsidR="00F80D86">
        <w:rPr>
          <w:rFonts w:ascii="Times New Roman" w:hAnsi="Times New Roman" w:cs="Times New Roman"/>
          <w:sz w:val="24"/>
          <w:szCs w:val="24"/>
        </w:rPr>
        <w:t xml:space="preserve">supporting </w:t>
      </w:r>
      <w:r w:rsidR="00F80D86" w:rsidRPr="00F80D86">
        <w:rPr>
          <w:rFonts w:ascii="Times New Roman" w:hAnsi="Times New Roman" w:cs="Times New Roman"/>
          <w:b/>
          <w:sz w:val="24"/>
          <w:szCs w:val="24"/>
        </w:rPr>
        <w:t>SB</w:t>
      </w:r>
      <w:r w:rsidR="00C01148" w:rsidRPr="00F80D86">
        <w:rPr>
          <w:rFonts w:ascii="Times New Roman" w:hAnsi="Times New Roman" w:cs="Times New Roman"/>
          <w:b/>
          <w:sz w:val="24"/>
          <w:szCs w:val="24"/>
        </w:rPr>
        <w:t>186</w:t>
      </w:r>
      <w:r w:rsidR="00C01148">
        <w:rPr>
          <w:rFonts w:ascii="Times New Roman" w:hAnsi="Times New Roman" w:cs="Times New Roman"/>
          <w:sz w:val="24"/>
          <w:szCs w:val="24"/>
        </w:rPr>
        <w:t>.</w:t>
      </w:r>
    </w:p>
    <w:p w:rsidR="00717894" w:rsidRDefault="00717894" w:rsidP="00AA14F3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0B38E8" w:rsidRPr="0072735C" w:rsidRDefault="00717894" w:rsidP="00AA14F3">
      <w:pPr>
        <w:pStyle w:val="BodyTex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735C">
        <w:rPr>
          <w:rFonts w:ascii="Times New Roman" w:hAnsi="Times New Roman" w:cs="Times New Roman"/>
          <w:sz w:val="24"/>
          <w:szCs w:val="24"/>
        </w:rPr>
        <w:t>_____________</w:t>
      </w:r>
      <w:bookmarkStart w:id="0" w:name="_GoBack"/>
      <w:bookmarkEnd w:id="0"/>
    </w:p>
    <w:sectPr w:rsidR="000B38E8" w:rsidRPr="0072735C" w:rsidSect="00E143D0">
      <w:footerReference w:type="default" r:id="rId8"/>
      <w:pgSz w:w="12240" w:h="15840" w:code="1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BF5" w:rsidRDefault="00DA3BF5" w:rsidP="007014B4">
      <w:r>
        <w:separator/>
      </w:r>
    </w:p>
  </w:endnote>
  <w:endnote w:type="continuationSeparator" w:id="0">
    <w:p w:rsidR="00DA3BF5" w:rsidRDefault="00DA3BF5" w:rsidP="007014B4">
      <w:r>
        <w:continuationSeparator/>
      </w:r>
    </w:p>
  </w:endnote>
  <w:endnote w:type="continuationNotice" w:id="1">
    <w:p w:rsidR="00DA3BF5" w:rsidRDefault="00DA3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ED9" w:rsidRDefault="009F5ED9" w:rsidP="0072735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BF5" w:rsidRDefault="00DA3BF5" w:rsidP="001747BA">
      <w:r>
        <w:separator/>
      </w:r>
    </w:p>
  </w:footnote>
  <w:footnote w:type="continuationSeparator" w:id="0">
    <w:p w:rsidR="00DA3BF5" w:rsidRDefault="00DA3BF5" w:rsidP="007014B4">
      <w:r>
        <w:continuationSeparator/>
      </w:r>
    </w:p>
  </w:footnote>
  <w:footnote w:type="continuationNotice" w:id="1">
    <w:p w:rsidR="00DA3BF5" w:rsidRDefault="00DA3B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12EC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FAE0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1089B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1BCA0E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864C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AB1F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D6841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2417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52B9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E6DB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662F6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>
    <w:nsid w:val="103912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5190532"/>
    <w:multiLevelType w:val="hybridMultilevel"/>
    <w:tmpl w:val="E3A6F5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F6B55"/>
    <w:multiLevelType w:val="hybridMultilevel"/>
    <w:tmpl w:val="26B6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9515D"/>
    <w:multiLevelType w:val="multilevel"/>
    <w:tmpl w:val="07442B9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310E28A4"/>
    <w:multiLevelType w:val="hybridMultilevel"/>
    <w:tmpl w:val="AB98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D43A5"/>
    <w:multiLevelType w:val="hybridMultilevel"/>
    <w:tmpl w:val="93ACA7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E111FA"/>
    <w:multiLevelType w:val="multilevel"/>
    <w:tmpl w:val="C90C6980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8">
    <w:nsid w:val="4DDA7B35"/>
    <w:multiLevelType w:val="multilevel"/>
    <w:tmpl w:val="DA78E3FA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smallCaps w:val="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aps w:val="0"/>
        <w:smallCaps w:val="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caps w:val="0"/>
        <w:smallCaps w:val="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smallCaps w:val="0"/>
        <w:u w:val="none"/>
      </w:rPr>
    </w:lvl>
    <w:lvl w:ilvl="4">
      <w:start w:val="1"/>
      <w:numFmt w:val="lowerRoman"/>
      <w:pStyle w:val="Heading5"/>
      <w:lvlText w:val="(%5)"/>
      <w:lvlJc w:val="right"/>
      <w:pPr>
        <w:tabs>
          <w:tab w:val="num" w:pos="3600"/>
        </w:tabs>
        <w:ind w:left="3600" w:hanging="576"/>
      </w:pPr>
      <w:rPr>
        <w:rFonts w:hint="default"/>
        <w:caps w:val="0"/>
        <w:smallCaps w:val="0"/>
        <w:u w:val="none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smallCaps w:val="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smallCaps w:val="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caps w:val="0"/>
        <w:smallCaps w:val="0"/>
        <w:u w:val="none"/>
      </w:rPr>
    </w:lvl>
    <w:lvl w:ilvl="8">
      <w:start w:val="1"/>
      <w:numFmt w:val="lowerRoman"/>
      <w:pStyle w:val="Heading9"/>
      <w:lvlText w:val="%9)"/>
      <w:lvlJc w:val="right"/>
      <w:pPr>
        <w:tabs>
          <w:tab w:val="num" w:pos="6480"/>
        </w:tabs>
        <w:ind w:left="6480" w:hanging="576"/>
      </w:pPr>
      <w:rPr>
        <w:rFonts w:hint="default"/>
        <w:caps w:val="0"/>
        <w:smallCaps w:val="0"/>
        <w:u w:val="none"/>
      </w:rPr>
    </w:lvl>
  </w:abstractNum>
  <w:abstractNum w:abstractNumId="19">
    <w:nsid w:val="565A79F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620B79D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3BC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3D863B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22"/>
  </w:num>
  <w:num w:numId="5">
    <w:abstractNumId w:val="14"/>
  </w:num>
  <w:num w:numId="6">
    <w:abstractNumId w:val="19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7"/>
  </w:num>
  <w:num w:numId="17">
    <w:abstractNumId w:val="7"/>
  </w:num>
  <w:num w:numId="18">
    <w:abstractNumId w:val="6"/>
  </w:num>
  <w:num w:numId="19">
    <w:abstractNumId w:val="6"/>
  </w:num>
  <w:num w:numId="20">
    <w:abstractNumId w:val="5"/>
  </w:num>
  <w:num w:numId="21">
    <w:abstractNumId w:val="5"/>
  </w:num>
  <w:num w:numId="22">
    <w:abstractNumId w:val="4"/>
  </w:num>
  <w:num w:numId="23">
    <w:abstractNumId w:val="4"/>
  </w:num>
  <w:num w:numId="24">
    <w:abstractNumId w:val="8"/>
  </w:num>
  <w:num w:numId="25">
    <w:abstractNumId w:val="8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9"/>
  </w:num>
  <w:num w:numId="35">
    <w:abstractNumId w:val="10"/>
  </w:num>
  <w:num w:numId="36">
    <w:abstractNumId w:val="13"/>
  </w:num>
  <w:num w:numId="37">
    <w:abstractNumId w:val="15"/>
  </w:num>
  <w:num w:numId="38">
    <w:abstractNumId w:val="17"/>
  </w:num>
  <w:num w:numId="39">
    <w:abstractNumId w:val="12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5C"/>
    <w:rsid w:val="00020BD1"/>
    <w:rsid w:val="00032B83"/>
    <w:rsid w:val="00070CD4"/>
    <w:rsid w:val="00084573"/>
    <w:rsid w:val="000B38E8"/>
    <w:rsid w:val="000D1677"/>
    <w:rsid w:val="000D250B"/>
    <w:rsid w:val="000D7BF5"/>
    <w:rsid w:val="00116A0B"/>
    <w:rsid w:val="001747BA"/>
    <w:rsid w:val="001965D5"/>
    <w:rsid w:val="00203D5E"/>
    <w:rsid w:val="00292855"/>
    <w:rsid w:val="0031331E"/>
    <w:rsid w:val="00377A31"/>
    <w:rsid w:val="004B2F9B"/>
    <w:rsid w:val="004D6C2F"/>
    <w:rsid w:val="00576AB8"/>
    <w:rsid w:val="005A543E"/>
    <w:rsid w:val="005D5A80"/>
    <w:rsid w:val="006022CC"/>
    <w:rsid w:val="00610D64"/>
    <w:rsid w:val="00631959"/>
    <w:rsid w:val="00673A8F"/>
    <w:rsid w:val="006C4C17"/>
    <w:rsid w:val="007014B4"/>
    <w:rsid w:val="00717894"/>
    <w:rsid w:val="0072735C"/>
    <w:rsid w:val="007636A2"/>
    <w:rsid w:val="007B1CD0"/>
    <w:rsid w:val="007C40EF"/>
    <w:rsid w:val="007C5159"/>
    <w:rsid w:val="008163DC"/>
    <w:rsid w:val="00837A1C"/>
    <w:rsid w:val="00855919"/>
    <w:rsid w:val="008A206D"/>
    <w:rsid w:val="008A3F7F"/>
    <w:rsid w:val="008E2D0A"/>
    <w:rsid w:val="008F647D"/>
    <w:rsid w:val="00900437"/>
    <w:rsid w:val="00984976"/>
    <w:rsid w:val="00995C79"/>
    <w:rsid w:val="009F167D"/>
    <w:rsid w:val="009F5ED9"/>
    <w:rsid w:val="00A22F3D"/>
    <w:rsid w:val="00A83071"/>
    <w:rsid w:val="00A84A2E"/>
    <w:rsid w:val="00A907AD"/>
    <w:rsid w:val="00AA14F3"/>
    <w:rsid w:val="00AC2228"/>
    <w:rsid w:val="00AC6A3A"/>
    <w:rsid w:val="00AF2B20"/>
    <w:rsid w:val="00B20493"/>
    <w:rsid w:val="00B74D0F"/>
    <w:rsid w:val="00B97E55"/>
    <w:rsid w:val="00BA1DE6"/>
    <w:rsid w:val="00BB6778"/>
    <w:rsid w:val="00BC04E4"/>
    <w:rsid w:val="00BF01A5"/>
    <w:rsid w:val="00C01148"/>
    <w:rsid w:val="00C14DD8"/>
    <w:rsid w:val="00C5154B"/>
    <w:rsid w:val="00C64CFF"/>
    <w:rsid w:val="00C85341"/>
    <w:rsid w:val="00CD5ADF"/>
    <w:rsid w:val="00CF7F91"/>
    <w:rsid w:val="00D61631"/>
    <w:rsid w:val="00D6252C"/>
    <w:rsid w:val="00D7039D"/>
    <w:rsid w:val="00DA3BF5"/>
    <w:rsid w:val="00DB5278"/>
    <w:rsid w:val="00E07C21"/>
    <w:rsid w:val="00E143D0"/>
    <w:rsid w:val="00E30E17"/>
    <w:rsid w:val="00E40B50"/>
    <w:rsid w:val="00E41392"/>
    <w:rsid w:val="00E6163D"/>
    <w:rsid w:val="00E61A48"/>
    <w:rsid w:val="00E913B0"/>
    <w:rsid w:val="00EC1E5F"/>
    <w:rsid w:val="00EF5CAB"/>
    <w:rsid w:val="00F66025"/>
    <w:rsid w:val="00F80D86"/>
    <w:rsid w:val="00F90D86"/>
    <w:rsid w:val="00FB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0206CC-5363-4C14-81EE-C814A1B4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nhideWhenUsed="1" w:qFormat="1"/>
    <w:lsdException w:name="Salutation" w:semiHidden="1" w:unhideWhenUsed="1" w:qFormat="1"/>
    <w:lsdException w:name="Date" w:semiHidden="1" w:uiPriority="99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35C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link w:val="Heading1Char"/>
    <w:unhideWhenUsed/>
    <w:qFormat/>
    <w:rsid w:val="00A83071"/>
    <w:pPr>
      <w:numPr>
        <w:numId w:val="15"/>
      </w:numPr>
      <w:spacing w:after="240"/>
      <w:outlineLvl w:val="0"/>
    </w:pPr>
    <w:rPr>
      <w:kern w:val="28"/>
    </w:rPr>
  </w:style>
  <w:style w:type="paragraph" w:styleId="Heading2">
    <w:name w:val="heading 2"/>
    <w:basedOn w:val="Normal"/>
    <w:link w:val="Heading2Char"/>
    <w:unhideWhenUsed/>
    <w:qFormat/>
    <w:rsid w:val="00A83071"/>
    <w:pPr>
      <w:numPr>
        <w:ilvl w:val="1"/>
        <w:numId w:val="15"/>
      </w:numPr>
      <w:spacing w:after="240"/>
      <w:outlineLvl w:val="1"/>
    </w:pPr>
  </w:style>
  <w:style w:type="paragraph" w:styleId="Heading3">
    <w:name w:val="heading 3"/>
    <w:basedOn w:val="Normal"/>
    <w:link w:val="Heading3Char"/>
    <w:unhideWhenUsed/>
    <w:qFormat/>
    <w:rsid w:val="00A83071"/>
    <w:pPr>
      <w:numPr>
        <w:ilvl w:val="2"/>
        <w:numId w:val="15"/>
      </w:numPr>
      <w:spacing w:after="240"/>
      <w:outlineLvl w:val="2"/>
    </w:pPr>
  </w:style>
  <w:style w:type="paragraph" w:styleId="Heading4">
    <w:name w:val="heading 4"/>
    <w:basedOn w:val="Normal"/>
    <w:link w:val="Heading4Char"/>
    <w:unhideWhenUsed/>
    <w:qFormat/>
    <w:rsid w:val="00A83071"/>
    <w:pPr>
      <w:numPr>
        <w:ilvl w:val="3"/>
        <w:numId w:val="15"/>
      </w:numPr>
      <w:spacing w:after="240"/>
      <w:outlineLvl w:val="3"/>
    </w:pPr>
  </w:style>
  <w:style w:type="paragraph" w:styleId="Heading5">
    <w:name w:val="heading 5"/>
    <w:basedOn w:val="Normal"/>
    <w:link w:val="Heading5Char"/>
    <w:unhideWhenUsed/>
    <w:qFormat/>
    <w:rsid w:val="00A83071"/>
    <w:pPr>
      <w:numPr>
        <w:ilvl w:val="4"/>
        <w:numId w:val="15"/>
      </w:numPr>
      <w:spacing w:after="240"/>
      <w:outlineLvl w:val="4"/>
    </w:pPr>
  </w:style>
  <w:style w:type="paragraph" w:styleId="Heading6">
    <w:name w:val="heading 6"/>
    <w:basedOn w:val="Normal"/>
    <w:link w:val="Heading6Char"/>
    <w:unhideWhenUsed/>
    <w:qFormat/>
    <w:rsid w:val="00A83071"/>
    <w:pPr>
      <w:numPr>
        <w:ilvl w:val="5"/>
        <w:numId w:val="15"/>
      </w:numPr>
      <w:spacing w:after="240"/>
      <w:outlineLvl w:val="5"/>
    </w:pPr>
  </w:style>
  <w:style w:type="paragraph" w:styleId="Heading7">
    <w:name w:val="heading 7"/>
    <w:basedOn w:val="Normal"/>
    <w:link w:val="Heading7Char"/>
    <w:unhideWhenUsed/>
    <w:qFormat/>
    <w:rsid w:val="00A83071"/>
    <w:pPr>
      <w:numPr>
        <w:ilvl w:val="6"/>
        <w:numId w:val="15"/>
      </w:numPr>
      <w:spacing w:after="240"/>
      <w:outlineLvl w:val="6"/>
    </w:pPr>
  </w:style>
  <w:style w:type="paragraph" w:styleId="Heading8">
    <w:name w:val="heading 8"/>
    <w:basedOn w:val="Normal"/>
    <w:link w:val="Heading8Char"/>
    <w:unhideWhenUsed/>
    <w:qFormat/>
    <w:rsid w:val="00A83071"/>
    <w:pPr>
      <w:numPr>
        <w:ilvl w:val="7"/>
        <w:numId w:val="15"/>
      </w:numPr>
      <w:spacing w:after="240"/>
      <w:outlineLvl w:val="7"/>
    </w:pPr>
  </w:style>
  <w:style w:type="paragraph" w:styleId="Heading9">
    <w:name w:val="heading 9"/>
    <w:basedOn w:val="Normal"/>
    <w:link w:val="Heading9Char"/>
    <w:unhideWhenUsed/>
    <w:qFormat/>
    <w:rsid w:val="00A83071"/>
    <w:pPr>
      <w:numPr>
        <w:ilvl w:val="8"/>
        <w:numId w:val="15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A830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14B4"/>
    <w:rPr>
      <w:rFonts w:ascii="Times New Roman" w:eastAsia="Times New Roman" w:hAnsi="Times New Roman" w:cs="Times New Roman"/>
      <w:szCs w:val="20"/>
      <w:lang w:eastAsia="en-US"/>
    </w:rPr>
  </w:style>
  <w:style w:type="paragraph" w:styleId="Footer">
    <w:name w:val="footer"/>
    <w:basedOn w:val="Normal"/>
    <w:link w:val="FooterChar"/>
    <w:unhideWhenUsed/>
    <w:qFormat/>
    <w:rsid w:val="00A830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14B4"/>
    <w:rPr>
      <w:rFonts w:ascii="Times New Roman" w:eastAsia="Times New Roman" w:hAnsi="Times New Roman" w:cs="Times New Roman"/>
      <w:szCs w:val="20"/>
      <w:lang w:eastAsia="en-US"/>
    </w:rPr>
  </w:style>
  <w:style w:type="numbering" w:styleId="111111">
    <w:name w:val="Outline List 2"/>
    <w:basedOn w:val="NoList"/>
    <w:semiHidden/>
    <w:rsid w:val="00A83071"/>
    <w:pPr>
      <w:numPr>
        <w:numId w:val="1"/>
      </w:numPr>
    </w:pPr>
  </w:style>
  <w:style w:type="numbering" w:styleId="1ai">
    <w:name w:val="Outline List 1"/>
    <w:basedOn w:val="NoList"/>
    <w:semiHidden/>
    <w:rsid w:val="00A83071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83071"/>
    <w:rPr>
      <w:rFonts w:ascii="Times New Roman" w:eastAsia="Times New Roman" w:hAnsi="Times New Roman" w:cs="Times New Roman"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A83071"/>
    <w:rPr>
      <w:rFonts w:ascii="Times New Roman" w:eastAsia="Times New Roman" w:hAnsi="Times New Roman" w:cs="Times New Roman"/>
      <w:szCs w:val="20"/>
      <w:lang w:eastAsia="en-US"/>
    </w:rPr>
  </w:style>
  <w:style w:type="numbering" w:styleId="ArticleSection">
    <w:name w:val="Outline List 3"/>
    <w:basedOn w:val="NoList"/>
    <w:semiHidden/>
    <w:rsid w:val="00A83071"/>
    <w:pPr>
      <w:numPr>
        <w:numId w:val="6"/>
      </w:numPr>
    </w:pPr>
  </w:style>
  <w:style w:type="paragraph" w:styleId="BlockText">
    <w:name w:val="Block Text"/>
    <w:basedOn w:val="Normal"/>
    <w:unhideWhenUsed/>
    <w:qFormat/>
    <w:rsid w:val="00A83071"/>
    <w:pPr>
      <w:spacing w:after="240"/>
      <w:ind w:left="720" w:right="720"/>
    </w:pPr>
  </w:style>
  <w:style w:type="paragraph" w:styleId="BodyText">
    <w:name w:val="Body Text"/>
    <w:basedOn w:val="Normal"/>
    <w:link w:val="BodyTextChar"/>
    <w:unhideWhenUsed/>
    <w:qFormat/>
    <w:rsid w:val="007B1CD0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7B1CD0"/>
    <w:rPr>
      <w:rFonts w:ascii="Times New Roman" w:eastAsia="Times New Roman" w:hAnsi="Times New Roman" w:cs="Times New Roman"/>
      <w:szCs w:val="20"/>
      <w:lang w:eastAsia="en-US"/>
    </w:rPr>
  </w:style>
  <w:style w:type="paragraph" w:styleId="BodyText2">
    <w:name w:val="Body Text 2"/>
    <w:basedOn w:val="Normal"/>
    <w:link w:val="BodyText2Char"/>
    <w:unhideWhenUsed/>
    <w:rsid w:val="00A830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3">
    <w:name w:val="Body Text 3"/>
    <w:basedOn w:val="Normal"/>
    <w:link w:val="BodyText3Char"/>
    <w:unhideWhenUsed/>
    <w:rsid w:val="00A830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A3F7F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nhideWhenUsed/>
    <w:qFormat/>
    <w:rsid w:val="00A83071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unhideWhenUsed/>
    <w:qFormat/>
    <w:rsid w:val="00A830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8307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A830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A3F7F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830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A3F7F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BodyTextLeft">
    <w:name w:val="Body Text Left"/>
    <w:basedOn w:val="BodyText"/>
    <w:unhideWhenUsed/>
    <w:rsid w:val="00A83071"/>
    <w:pPr>
      <w:ind w:firstLine="0"/>
    </w:pPr>
  </w:style>
  <w:style w:type="paragraph" w:customStyle="1" w:styleId="DocId">
    <w:name w:val="Doc Id"/>
    <w:basedOn w:val="Footer"/>
    <w:semiHidden/>
    <w:qFormat/>
    <w:rsid w:val="00A83071"/>
    <w:rPr>
      <w:sz w:val="16"/>
    </w:rPr>
  </w:style>
  <w:style w:type="character" w:styleId="FootnoteReference">
    <w:name w:val="footnote reference"/>
    <w:basedOn w:val="DefaultParagraphFont"/>
    <w:uiPriority w:val="99"/>
    <w:unhideWhenUsed/>
    <w:rsid w:val="00A83071"/>
    <w:rPr>
      <w:vertAlign w:val="superscript"/>
    </w:rPr>
  </w:style>
  <w:style w:type="paragraph" w:styleId="FootnoteText">
    <w:name w:val="footnote text"/>
    <w:basedOn w:val="Normal"/>
    <w:link w:val="FootnoteTextChar"/>
    <w:unhideWhenUsed/>
    <w:qFormat/>
    <w:rsid w:val="00A83071"/>
    <w:pPr>
      <w:spacing w:before="60"/>
      <w:ind w:left="216" w:hanging="216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307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Body1">
    <w:name w:val="HeadingBody 1"/>
    <w:basedOn w:val="Normal"/>
    <w:unhideWhenUsed/>
    <w:qFormat/>
    <w:rsid w:val="00A83071"/>
    <w:pPr>
      <w:spacing w:after="240"/>
      <w:ind w:left="720"/>
    </w:pPr>
  </w:style>
  <w:style w:type="paragraph" w:customStyle="1" w:styleId="HeadingBody2">
    <w:name w:val="HeadingBody 2"/>
    <w:basedOn w:val="Normal"/>
    <w:unhideWhenUsed/>
    <w:qFormat/>
    <w:rsid w:val="00A83071"/>
    <w:pPr>
      <w:spacing w:after="240"/>
      <w:ind w:left="1440"/>
    </w:pPr>
  </w:style>
  <w:style w:type="paragraph" w:customStyle="1" w:styleId="HeadingBody3">
    <w:name w:val="HeadingBody 3"/>
    <w:basedOn w:val="Normal"/>
    <w:unhideWhenUsed/>
    <w:qFormat/>
    <w:rsid w:val="00A83071"/>
    <w:pPr>
      <w:spacing w:after="240"/>
      <w:ind w:left="2160"/>
    </w:pPr>
  </w:style>
  <w:style w:type="paragraph" w:customStyle="1" w:styleId="HeadingBody4">
    <w:name w:val="HeadingBody 4"/>
    <w:basedOn w:val="Normal"/>
    <w:unhideWhenUsed/>
    <w:qFormat/>
    <w:rsid w:val="00A83071"/>
    <w:pPr>
      <w:spacing w:after="240"/>
      <w:ind w:left="2880"/>
    </w:pPr>
  </w:style>
  <w:style w:type="paragraph" w:customStyle="1" w:styleId="HeadingBody5">
    <w:name w:val="HeadingBody 5"/>
    <w:basedOn w:val="Normal"/>
    <w:unhideWhenUsed/>
    <w:qFormat/>
    <w:rsid w:val="00A83071"/>
    <w:pPr>
      <w:spacing w:after="240"/>
      <w:ind w:left="3600"/>
    </w:pPr>
  </w:style>
  <w:style w:type="character" w:styleId="HTMLAcronym">
    <w:name w:val="HTML Acronym"/>
    <w:basedOn w:val="DefaultParagraphFont"/>
    <w:semiHidden/>
    <w:rsid w:val="00A83071"/>
  </w:style>
  <w:style w:type="paragraph" w:styleId="HTMLAddress">
    <w:name w:val="HTML Address"/>
    <w:basedOn w:val="Normal"/>
    <w:link w:val="HTMLAddressChar"/>
    <w:semiHidden/>
    <w:rsid w:val="00A8307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83071"/>
    <w:rPr>
      <w:rFonts w:ascii="Times New Roman" w:eastAsia="Times New Roman" w:hAnsi="Times New Roman" w:cs="Times New Roman"/>
      <w:i/>
      <w:iCs/>
      <w:szCs w:val="20"/>
      <w:lang w:eastAsia="en-US"/>
    </w:rPr>
  </w:style>
  <w:style w:type="character" w:styleId="HTMLCite">
    <w:name w:val="HTML Cite"/>
    <w:basedOn w:val="DefaultParagraphFont"/>
    <w:semiHidden/>
    <w:rsid w:val="00A83071"/>
    <w:rPr>
      <w:i/>
      <w:iCs/>
    </w:rPr>
  </w:style>
  <w:style w:type="character" w:styleId="HTMLCode">
    <w:name w:val="HTML Code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83071"/>
    <w:rPr>
      <w:i/>
      <w:iCs/>
    </w:rPr>
  </w:style>
  <w:style w:type="character" w:styleId="HTMLKeyboard">
    <w:name w:val="HTML Keyboard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8307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83071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rsid w:val="00A8307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8307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83071"/>
    <w:rPr>
      <w:i/>
      <w:iCs/>
    </w:rPr>
  </w:style>
  <w:style w:type="character" w:styleId="Hyperlink">
    <w:name w:val="Hyperlink"/>
    <w:basedOn w:val="DefaultParagraphFont"/>
    <w:semiHidden/>
    <w:rsid w:val="00A83071"/>
    <w:rPr>
      <w:color w:val="0000FF"/>
      <w:u w:val="single"/>
    </w:rPr>
  </w:style>
  <w:style w:type="character" w:styleId="LineNumber">
    <w:name w:val="line number"/>
    <w:basedOn w:val="DefaultParagraphFont"/>
    <w:semiHidden/>
    <w:rsid w:val="00A83071"/>
  </w:style>
  <w:style w:type="paragraph" w:styleId="List">
    <w:name w:val="List"/>
    <w:basedOn w:val="Normal"/>
    <w:semiHidden/>
    <w:rsid w:val="00A83071"/>
    <w:pPr>
      <w:ind w:left="360" w:hanging="360"/>
    </w:pPr>
  </w:style>
  <w:style w:type="paragraph" w:styleId="List2">
    <w:name w:val="List 2"/>
    <w:basedOn w:val="Normal"/>
    <w:semiHidden/>
    <w:rsid w:val="00A83071"/>
    <w:pPr>
      <w:ind w:left="720" w:hanging="360"/>
    </w:pPr>
  </w:style>
  <w:style w:type="paragraph" w:styleId="List3">
    <w:name w:val="List 3"/>
    <w:basedOn w:val="Normal"/>
    <w:semiHidden/>
    <w:rsid w:val="00A83071"/>
    <w:pPr>
      <w:ind w:left="1080" w:hanging="360"/>
    </w:pPr>
  </w:style>
  <w:style w:type="paragraph" w:styleId="List4">
    <w:name w:val="List 4"/>
    <w:basedOn w:val="Normal"/>
    <w:semiHidden/>
    <w:rsid w:val="00A83071"/>
    <w:pPr>
      <w:ind w:left="1440" w:hanging="360"/>
    </w:pPr>
  </w:style>
  <w:style w:type="paragraph" w:styleId="List5">
    <w:name w:val="List 5"/>
    <w:basedOn w:val="Normal"/>
    <w:semiHidden/>
    <w:rsid w:val="00A83071"/>
    <w:pPr>
      <w:ind w:left="1800" w:hanging="360"/>
    </w:pPr>
  </w:style>
  <w:style w:type="paragraph" w:styleId="ListBullet2">
    <w:name w:val="List Bullet 2"/>
    <w:basedOn w:val="Normal"/>
    <w:autoRedefine/>
    <w:semiHidden/>
    <w:rsid w:val="00A83071"/>
    <w:pPr>
      <w:numPr>
        <w:numId w:val="17"/>
      </w:numPr>
    </w:pPr>
  </w:style>
  <w:style w:type="paragraph" w:styleId="ListBullet3">
    <w:name w:val="List Bullet 3"/>
    <w:basedOn w:val="Normal"/>
    <w:autoRedefine/>
    <w:semiHidden/>
    <w:rsid w:val="00A83071"/>
    <w:pPr>
      <w:numPr>
        <w:numId w:val="19"/>
      </w:numPr>
    </w:pPr>
  </w:style>
  <w:style w:type="paragraph" w:styleId="ListBullet4">
    <w:name w:val="List Bullet 4"/>
    <w:basedOn w:val="Normal"/>
    <w:autoRedefine/>
    <w:semiHidden/>
    <w:rsid w:val="00A83071"/>
    <w:pPr>
      <w:numPr>
        <w:numId w:val="21"/>
      </w:numPr>
    </w:pPr>
  </w:style>
  <w:style w:type="paragraph" w:styleId="ListBullet5">
    <w:name w:val="List Bullet 5"/>
    <w:basedOn w:val="Normal"/>
    <w:autoRedefine/>
    <w:semiHidden/>
    <w:rsid w:val="00A83071"/>
    <w:pPr>
      <w:numPr>
        <w:numId w:val="23"/>
      </w:numPr>
    </w:pPr>
  </w:style>
  <w:style w:type="paragraph" w:styleId="ListContinue2">
    <w:name w:val="List Continue 2"/>
    <w:basedOn w:val="Normal"/>
    <w:semiHidden/>
    <w:rsid w:val="00A83071"/>
    <w:pPr>
      <w:spacing w:after="120"/>
      <w:ind w:left="720"/>
    </w:pPr>
  </w:style>
  <w:style w:type="paragraph" w:styleId="ListContinue3">
    <w:name w:val="List Continue 3"/>
    <w:basedOn w:val="Normal"/>
    <w:semiHidden/>
    <w:rsid w:val="00A83071"/>
    <w:pPr>
      <w:spacing w:after="120"/>
      <w:ind w:left="1080"/>
    </w:pPr>
  </w:style>
  <w:style w:type="paragraph" w:styleId="ListContinue4">
    <w:name w:val="List Continue 4"/>
    <w:basedOn w:val="Normal"/>
    <w:semiHidden/>
    <w:rsid w:val="00A83071"/>
    <w:pPr>
      <w:spacing w:after="120"/>
      <w:ind w:left="1440"/>
    </w:pPr>
  </w:style>
  <w:style w:type="paragraph" w:styleId="ListContinue5">
    <w:name w:val="List Continue 5"/>
    <w:basedOn w:val="Normal"/>
    <w:semiHidden/>
    <w:rsid w:val="00A83071"/>
    <w:pPr>
      <w:spacing w:after="120"/>
      <w:ind w:left="1800"/>
    </w:pPr>
  </w:style>
  <w:style w:type="paragraph" w:styleId="ListNumber">
    <w:name w:val="List Number"/>
    <w:basedOn w:val="Normal"/>
    <w:semiHidden/>
    <w:rsid w:val="00A83071"/>
    <w:pPr>
      <w:numPr>
        <w:numId w:val="25"/>
      </w:numPr>
    </w:pPr>
  </w:style>
  <w:style w:type="paragraph" w:styleId="ListNumber2">
    <w:name w:val="List Number 2"/>
    <w:basedOn w:val="Normal"/>
    <w:semiHidden/>
    <w:rsid w:val="00A83071"/>
    <w:pPr>
      <w:numPr>
        <w:numId w:val="27"/>
      </w:numPr>
    </w:pPr>
  </w:style>
  <w:style w:type="paragraph" w:styleId="ListNumber3">
    <w:name w:val="List Number 3"/>
    <w:basedOn w:val="Normal"/>
    <w:semiHidden/>
    <w:rsid w:val="00A83071"/>
    <w:pPr>
      <w:numPr>
        <w:numId w:val="29"/>
      </w:numPr>
    </w:pPr>
  </w:style>
  <w:style w:type="paragraph" w:styleId="ListNumber4">
    <w:name w:val="List Number 4"/>
    <w:basedOn w:val="Normal"/>
    <w:semiHidden/>
    <w:rsid w:val="00A83071"/>
    <w:pPr>
      <w:numPr>
        <w:numId w:val="31"/>
      </w:numPr>
    </w:pPr>
  </w:style>
  <w:style w:type="paragraph" w:styleId="ListNumber5">
    <w:name w:val="List Number 5"/>
    <w:basedOn w:val="Normal"/>
    <w:semiHidden/>
    <w:rsid w:val="00A83071"/>
    <w:pPr>
      <w:numPr>
        <w:numId w:val="33"/>
      </w:numPr>
    </w:pPr>
  </w:style>
  <w:style w:type="paragraph" w:styleId="NormalIndent">
    <w:name w:val="Normal Indent"/>
    <w:basedOn w:val="Normal"/>
    <w:unhideWhenUsed/>
    <w:qFormat/>
    <w:rsid w:val="00A8307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A83071"/>
  </w:style>
  <w:style w:type="character" w:customStyle="1" w:styleId="NoteHeadingChar">
    <w:name w:val="Note Heading Char"/>
    <w:basedOn w:val="DefaultParagraphFont"/>
    <w:link w:val="NoteHeading"/>
    <w:semiHidden/>
    <w:rsid w:val="00A83071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semiHidden/>
    <w:rsid w:val="00A83071"/>
    <w:rPr>
      <w:sz w:val="20"/>
    </w:rPr>
  </w:style>
  <w:style w:type="paragraph" w:styleId="Signature">
    <w:name w:val="Signature"/>
    <w:basedOn w:val="Normal"/>
    <w:link w:val="SignatureChar"/>
    <w:unhideWhenUsed/>
    <w:qFormat/>
    <w:rsid w:val="00A83071"/>
  </w:style>
  <w:style w:type="character" w:customStyle="1" w:styleId="SignatureChar">
    <w:name w:val="Signature Char"/>
    <w:basedOn w:val="DefaultParagraphFont"/>
    <w:link w:val="Signature"/>
    <w:rsid w:val="00A83071"/>
    <w:rPr>
      <w:rFonts w:ascii="Times New Roman" w:eastAsia="Times New Roman" w:hAnsi="Times New Roman" w:cs="Times New Roman"/>
      <w:szCs w:val="20"/>
      <w:lang w:eastAsia="en-US"/>
    </w:rPr>
  </w:style>
  <w:style w:type="paragraph" w:styleId="Subtitle">
    <w:name w:val="Subtitle"/>
    <w:basedOn w:val="Normal"/>
    <w:link w:val="SubtitleChar"/>
    <w:unhideWhenUsed/>
    <w:qFormat/>
    <w:rsid w:val="00A83071"/>
    <w:pPr>
      <w:spacing w:after="240"/>
      <w:jc w:val="center"/>
      <w:outlineLvl w:val="1"/>
    </w:pPr>
    <w:rPr>
      <w:kern w:val="28"/>
      <w:u w:val="single"/>
    </w:rPr>
  </w:style>
  <w:style w:type="character" w:customStyle="1" w:styleId="SubtitleChar">
    <w:name w:val="Subtitle Char"/>
    <w:basedOn w:val="DefaultParagraphFont"/>
    <w:link w:val="Subtitle"/>
    <w:rsid w:val="00A83071"/>
    <w:rPr>
      <w:rFonts w:ascii="Times New Roman" w:eastAsia="Times New Roman" w:hAnsi="Times New Roman" w:cs="Times New Roman"/>
      <w:kern w:val="28"/>
      <w:szCs w:val="20"/>
      <w:u w:val="single"/>
      <w:lang w:eastAsia="en-US"/>
    </w:rPr>
  </w:style>
  <w:style w:type="table" w:styleId="TableGrid">
    <w:name w:val="Table Grid"/>
    <w:basedOn w:val="TableNormal"/>
    <w:rsid w:val="008A3F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nhideWhenUsed/>
    <w:qFormat/>
    <w:rsid w:val="00A83071"/>
    <w:pPr>
      <w:keepNext/>
      <w:keepLines/>
      <w:spacing w:before="120" w:after="240"/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A83071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paragraph" w:styleId="TOAHeading">
    <w:name w:val="toa heading"/>
    <w:basedOn w:val="Normal"/>
    <w:next w:val="Normal"/>
    <w:semiHidden/>
    <w:rsid w:val="00A83071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unhideWhenUsed/>
    <w:qFormat/>
    <w:rsid w:val="00A83071"/>
    <w:pPr>
      <w:tabs>
        <w:tab w:val="right" w:leader="dot" w:pos="9350"/>
      </w:tabs>
      <w:spacing w:after="120"/>
      <w:ind w:left="360" w:hanging="360"/>
    </w:pPr>
    <w:rPr>
      <w:noProof/>
    </w:rPr>
  </w:style>
  <w:style w:type="paragraph" w:styleId="TOC2">
    <w:name w:val="toc 2"/>
    <w:basedOn w:val="Normal"/>
    <w:next w:val="Normal"/>
    <w:unhideWhenUsed/>
    <w:qFormat/>
    <w:rsid w:val="00A83071"/>
    <w:pPr>
      <w:tabs>
        <w:tab w:val="right" w:leader="dot" w:pos="9350"/>
      </w:tabs>
      <w:spacing w:after="120"/>
      <w:ind w:left="720" w:hanging="360"/>
    </w:pPr>
    <w:rPr>
      <w:noProof/>
    </w:rPr>
  </w:style>
  <w:style w:type="paragraph" w:styleId="TOC3">
    <w:name w:val="toc 3"/>
    <w:basedOn w:val="Normal"/>
    <w:next w:val="Normal"/>
    <w:unhideWhenUsed/>
    <w:qFormat/>
    <w:rsid w:val="00A83071"/>
    <w:pPr>
      <w:tabs>
        <w:tab w:val="right" w:leader="dot" w:pos="9350"/>
      </w:tabs>
      <w:ind w:left="1080" w:hanging="360"/>
    </w:pPr>
    <w:rPr>
      <w:noProof/>
    </w:rPr>
  </w:style>
  <w:style w:type="paragraph" w:styleId="TOC4">
    <w:name w:val="toc 4"/>
    <w:basedOn w:val="Normal"/>
    <w:next w:val="Normal"/>
    <w:unhideWhenUsed/>
    <w:qFormat/>
    <w:rsid w:val="00A83071"/>
    <w:pPr>
      <w:tabs>
        <w:tab w:val="right" w:leader="dot" w:pos="9350"/>
      </w:tabs>
      <w:ind w:left="1440" w:hanging="360"/>
    </w:pPr>
    <w:rPr>
      <w:noProof/>
    </w:rPr>
  </w:style>
  <w:style w:type="paragraph" w:styleId="TOC5">
    <w:name w:val="toc 5"/>
    <w:basedOn w:val="Normal"/>
    <w:next w:val="Normal"/>
    <w:unhideWhenUsed/>
    <w:qFormat/>
    <w:rsid w:val="00A83071"/>
    <w:pPr>
      <w:tabs>
        <w:tab w:val="right" w:leader="dot" w:pos="9350"/>
      </w:tabs>
      <w:ind w:left="1800" w:hanging="360"/>
    </w:pPr>
    <w:rPr>
      <w:noProof/>
    </w:rPr>
  </w:style>
  <w:style w:type="paragraph" w:styleId="TOC6">
    <w:name w:val="toc 6"/>
    <w:basedOn w:val="Normal"/>
    <w:next w:val="Normal"/>
    <w:unhideWhenUsed/>
    <w:qFormat/>
    <w:rsid w:val="00A83071"/>
    <w:pPr>
      <w:tabs>
        <w:tab w:val="right" w:leader="dot" w:pos="9350"/>
      </w:tabs>
      <w:ind w:left="2160" w:hanging="360"/>
    </w:pPr>
    <w:rPr>
      <w:noProof/>
    </w:rPr>
  </w:style>
  <w:style w:type="paragraph" w:styleId="TOC7">
    <w:name w:val="toc 7"/>
    <w:basedOn w:val="Normal"/>
    <w:next w:val="Normal"/>
    <w:unhideWhenUsed/>
    <w:qFormat/>
    <w:rsid w:val="00A83071"/>
    <w:pPr>
      <w:tabs>
        <w:tab w:val="right" w:leader="dot" w:pos="9350"/>
      </w:tabs>
      <w:ind w:left="2520" w:hanging="360"/>
    </w:pPr>
    <w:rPr>
      <w:noProof/>
    </w:rPr>
  </w:style>
  <w:style w:type="paragraph" w:styleId="TOC8">
    <w:name w:val="toc 8"/>
    <w:basedOn w:val="Normal"/>
    <w:next w:val="Normal"/>
    <w:unhideWhenUsed/>
    <w:qFormat/>
    <w:rsid w:val="00A83071"/>
    <w:pPr>
      <w:tabs>
        <w:tab w:val="right" w:leader="dot" w:pos="9350"/>
      </w:tabs>
      <w:ind w:left="2880" w:hanging="360"/>
    </w:pPr>
    <w:rPr>
      <w:noProof/>
    </w:rPr>
  </w:style>
  <w:style w:type="paragraph" w:styleId="TOC9">
    <w:name w:val="toc 9"/>
    <w:basedOn w:val="Normal"/>
    <w:next w:val="Normal"/>
    <w:unhideWhenUsed/>
    <w:qFormat/>
    <w:rsid w:val="00A83071"/>
    <w:pPr>
      <w:tabs>
        <w:tab w:val="right" w:leader="dot" w:pos="9350"/>
      </w:tabs>
      <w:ind w:left="3240" w:hanging="360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47B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47B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747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77"/>
    <w:rPr>
      <w:rFonts w:ascii="Tahoma" w:eastAsia="Times New Roman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22CC"/>
  </w:style>
  <w:style w:type="character" w:styleId="BookTitle">
    <w:name w:val="Book Title"/>
    <w:basedOn w:val="DefaultParagraphFont"/>
    <w:uiPriority w:val="33"/>
    <w:semiHidden/>
    <w:rsid w:val="006022C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6022C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022C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2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2C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2C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2C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22CC"/>
  </w:style>
  <w:style w:type="character" w:customStyle="1" w:styleId="DateChar">
    <w:name w:val="Date Char"/>
    <w:basedOn w:val="DefaultParagraphFont"/>
    <w:link w:val="Date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22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22CC"/>
    <w:rPr>
      <w:rFonts w:ascii="Tahoma" w:eastAsia="Times New Roman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22C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Emphasis">
    <w:name w:val="Emphasis"/>
    <w:basedOn w:val="DefaultParagraphFont"/>
    <w:unhideWhenUsed/>
    <w:qFormat/>
    <w:rsid w:val="006022C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6022C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22CC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22CC"/>
    <w:rPr>
      <w:color w:val="800080" w:themeColor="followed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22C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22C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22C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22C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22C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22C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22C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22C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22C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22C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6022C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022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2CC"/>
    <w:rPr>
      <w:rFonts w:ascii="Times New Roman" w:eastAsia="Times New Roman" w:hAnsi="Times New Roman" w:cs="Times New Roman"/>
      <w:b/>
      <w:bCs/>
      <w:i/>
      <w:iCs/>
      <w:color w:val="4F81BD" w:themeColor="accent1"/>
      <w:szCs w:val="20"/>
      <w:lang w:eastAsia="en-US"/>
    </w:rPr>
  </w:style>
  <w:style w:type="character" w:styleId="IntenseReference">
    <w:name w:val="Intense Reference"/>
    <w:basedOn w:val="DefaultParagraphFont"/>
    <w:uiPriority w:val="32"/>
    <w:semiHidden/>
    <w:rsid w:val="006022CC"/>
    <w:rPr>
      <w:b/>
      <w:bCs/>
      <w:smallCaps/>
      <w:color w:val="C0504D" w:themeColor="accent2"/>
      <w:spacing w:val="5"/>
      <w:u w:val="single"/>
    </w:rPr>
  </w:style>
  <w:style w:type="paragraph" w:styleId="ListBullet">
    <w:name w:val="List Bullet"/>
    <w:basedOn w:val="Normal"/>
    <w:uiPriority w:val="99"/>
    <w:semiHidden/>
    <w:unhideWhenUsed/>
    <w:rsid w:val="006022CC"/>
    <w:pPr>
      <w:numPr>
        <w:numId w:val="3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022CC"/>
    <w:pPr>
      <w:spacing w:after="120"/>
      <w:ind w:left="360"/>
      <w:contextualSpacing/>
    </w:pPr>
  </w:style>
  <w:style w:type="paragraph" w:styleId="ListParagraph">
    <w:name w:val="List Paragraph"/>
    <w:basedOn w:val="Normal"/>
    <w:uiPriority w:val="34"/>
    <w:semiHidden/>
    <w:rsid w:val="006022C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022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Consolas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022CC"/>
    <w:rPr>
      <w:rFonts w:ascii="Consolas" w:eastAsia="Times New Roman" w:hAnsi="Consolas" w:cs="Consolas"/>
      <w:sz w:val="20"/>
      <w:szCs w:val="20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22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22CC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Spacing">
    <w:name w:val="No Spacing"/>
    <w:uiPriority w:val="1"/>
    <w:semiHidden/>
    <w:rsid w:val="006022CC"/>
    <w:pPr>
      <w:spacing w:after="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022CC"/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6022C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22C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22CC"/>
    <w:rPr>
      <w:rFonts w:ascii="Consolas" w:eastAsia="Times New Roman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rsid w:val="006022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022CC"/>
    <w:rPr>
      <w:rFonts w:ascii="Times New Roman" w:eastAsia="Times New Roman" w:hAnsi="Times New Roman" w:cs="Times New Roman"/>
      <w:i/>
      <w:iCs/>
      <w:color w:val="000000" w:themeColor="text1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nhideWhenUsed/>
    <w:qFormat/>
    <w:rsid w:val="006022CC"/>
  </w:style>
  <w:style w:type="character" w:customStyle="1" w:styleId="SalutationChar">
    <w:name w:val="Salutation Char"/>
    <w:basedOn w:val="DefaultParagraphFont"/>
    <w:link w:val="Salutation"/>
    <w:uiPriority w:val="99"/>
    <w:rsid w:val="006022CC"/>
    <w:rPr>
      <w:rFonts w:ascii="Times New Roman" w:eastAsia="Times New Roman" w:hAnsi="Times New Roman" w:cs="Times New Roman"/>
      <w:szCs w:val="20"/>
      <w:lang w:eastAsia="en-US"/>
    </w:rPr>
  </w:style>
  <w:style w:type="character" w:styleId="Strong">
    <w:name w:val="Strong"/>
    <w:basedOn w:val="DefaultParagraphFont"/>
    <w:unhideWhenUsed/>
    <w:qFormat/>
    <w:rsid w:val="006022CC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6022C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6022CC"/>
    <w:rPr>
      <w:smallCaps/>
      <w:color w:val="C0504D" w:themeColor="accent2"/>
      <w:u w:val="single"/>
    </w:rPr>
  </w:style>
  <w:style w:type="paragraph" w:styleId="TOCHeading">
    <w:name w:val="TOC Heading"/>
    <w:basedOn w:val="Normal"/>
    <w:next w:val="Normal"/>
    <w:uiPriority w:val="39"/>
    <w:semiHidden/>
    <w:unhideWhenUsed/>
    <w:rsid w:val="00EC1E5F"/>
    <w:pPr>
      <w:keepNext/>
      <w:keepLines/>
      <w:jc w:val="center"/>
    </w:pPr>
    <w:rPr>
      <w:rFonts w:eastAsiaTheme="majorEastAsia" w:cstheme="majorBidi"/>
      <w:b/>
      <w:bCs/>
      <w:szCs w:val="28"/>
    </w:rPr>
  </w:style>
  <w:style w:type="table" w:styleId="DarkList">
    <w:name w:val="Dark List"/>
    <w:basedOn w:val="TableNormal"/>
    <w:uiPriority w:val="70"/>
    <w:rsid w:val="007B1CD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Body">
    <w:name w:val="Body"/>
    <w:rsid w:val="00C01148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Style1">
    <w:name w:val="Style1"/>
    <w:basedOn w:val="BodyText"/>
    <w:qFormat/>
    <w:rsid w:val="00F80D86"/>
    <w:pPr>
      <w:shd w:val="pct15" w:color="auto" w:fill="F2F2F2" w:themeFill="background1" w:themeFillShade="F2"/>
      <w:ind w:firstLine="0"/>
      <w:jc w:val="both"/>
    </w:pPr>
    <w:rPr>
      <w:rFonts w:ascii="Times New Roman" w:hAnsi="Times New Roman" w:cs="Times New Roman"/>
      <w:b/>
      <w:sz w:val="24"/>
      <w:szCs w:val="24"/>
      <w:u w:val="single"/>
    </w:rPr>
  </w:style>
  <w:style w:type="paragraph" w:styleId="Revision">
    <w:name w:val="Revision"/>
    <w:hidden/>
    <w:uiPriority w:val="99"/>
    <w:semiHidden/>
    <w:rsid w:val="00292855"/>
    <w:pPr>
      <w:spacing w:after="0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235D-4AF5-4D85-B6BB-259969E5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Hingston</dc:creator>
  <cp:lastModifiedBy>Heather</cp:lastModifiedBy>
  <cp:revision>4</cp:revision>
  <dcterms:created xsi:type="dcterms:W3CDTF">2015-03-05T16:40:00Z</dcterms:created>
  <dcterms:modified xsi:type="dcterms:W3CDTF">2015-03-06T17:03:00Z</dcterms:modified>
</cp:coreProperties>
</file>